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AF5C" w14:textId="77777777" w:rsidR="00AF103F" w:rsidRPr="00AA4953" w:rsidRDefault="00AF103F" w:rsidP="00AA4953">
      <w:pPr>
        <w:tabs>
          <w:tab w:val="left" w:pos="60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DD7E5D" w14:textId="77777777" w:rsidR="00FA673A" w:rsidRPr="00C42747" w:rsidRDefault="00FA673A" w:rsidP="0001436D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42747">
        <w:rPr>
          <w:rFonts w:ascii="Times New Roman" w:hAnsi="Times New Roman" w:cs="Times New Roman"/>
          <w:b/>
          <w:sz w:val="27"/>
          <w:szCs w:val="27"/>
        </w:rPr>
        <w:t>Таблица</w:t>
      </w:r>
    </w:p>
    <w:p w14:paraId="1E13EAC6" w14:textId="77777777" w:rsidR="004C7C4E" w:rsidRPr="00C42747" w:rsidRDefault="00836E38" w:rsidP="004C7C4E">
      <w:pPr>
        <w:spacing w:after="0" w:line="240" w:lineRule="auto"/>
        <w:ind w:firstLine="180"/>
        <w:jc w:val="center"/>
        <w:rPr>
          <w:rStyle w:val="11"/>
          <w:rFonts w:eastAsiaTheme="minorEastAsia"/>
          <w:b/>
          <w:bCs/>
        </w:rPr>
      </w:pPr>
      <w:r w:rsidRPr="00C42747">
        <w:rPr>
          <w:rFonts w:ascii="Times New Roman" w:hAnsi="Times New Roman" w:cs="Times New Roman"/>
          <w:b/>
          <w:sz w:val="27"/>
          <w:szCs w:val="27"/>
        </w:rPr>
        <w:t>поправок к проекту закона</w:t>
      </w:r>
      <w:r w:rsidR="00AF103F" w:rsidRPr="00C42747">
        <w:rPr>
          <w:rStyle w:val="11"/>
          <w:rFonts w:eastAsiaTheme="minorEastAsia"/>
        </w:rPr>
        <w:t xml:space="preserve"> </w:t>
      </w:r>
      <w:r w:rsidR="00AF103F" w:rsidRPr="00C42747">
        <w:rPr>
          <w:rStyle w:val="11"/>
          <w:rFonts w:eastAsiaTheme="minorEastAsia"/>
          <w:b/>
          <w:bCs/>
        </w:rPr>
        <w:t xml:space="preserve">Республики Ингушетия </w:t>
      </w:r>
    </w:p>
    <w:p w14:paraId="2C6B1F4A" w14:textId="77777777" w:rsidR="004E32A3" w:rsidRPr="004E32A3" w:rsidRDefault="004E32A3" w:rsidP="004E32A3">
      <w:pPr>
        <w:spacing w:after="0" w:line="240" w:lineRule="auto"/>
        <w:ind w:firstLine="709"/>
        <w:jc w:val="center"/>
        <w:textAlignment w:val="baseline"/>
        <w:rPr>
          <w:rStyle w:val="11"/>
          <w:rFonts w:eastAsia="Calibri"/>
          <w:b/>
          <w:bCs/>
          <w:sz w:val="26"/>
          <w:szCs w:val="26"/>
        </w:rPr>
      </w:pPr>
      <w:r w:rsidRPr="004E32A3">
        <w:rPr>
          <w:rFonts w:ascii="Times New Roman" w:hAnsi="Times New Roman" w:cs="Times New Roman"/>
          <w:b/>
          <w:sz w:val="28"/>
          <w:szCs w:val="28"/>
        </w:rPr>
        <w:t>«О внесении изменений в Закон Республики Ингушетия</w:t>
      </w:r>
      <w:r w:rsidRPr="004E32A3">
        <w:rPr>
          <w:rStyle w:val="11"/>
          <w:rFonts w:eastAsia="Calibri"/>
          <w:b/>
          <w:bCs/>
          <w:sz w:val="26"/>
          <w:szCs w:val="26"/>
        </w:rPr>
        <w:t xml:space="preserve"> </w:t>
      </w:r>
    </w:p>
    <w:p w14:paraId="249C1BF9" w14:textId="77777777" w:rsidR="004E32A3" w:rsidRPr="006C127A" w:rsidRDefault="004E32A3" w:rsidP="004E32A3">
      <w:pPr>
        <w:spacing w:after="0" w:line="240" w:lineRule="auto"/>
        <w:ind w:firstLine="709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  <w:r w:rsidRPr="004E32A3">
        <w:rPr>
          <w:rStyle w:val="11"/>
          <w:rFonts w:eastAsia="Calibri"/>
          <w:b/>
          <w:bCs/>
          <w:sz w:val="28"/>
          <w:szCs w:val="28"/>
        </w:rPr>
        <w:t>«</w:t>
      </w:r>
      <w:r w:rsidRPr="004E32A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 организации перевозок пассажиров и багажа легковым такси на территории Республики Ингушетия</w:t>
      </w:r>
      <w:r w:rsidRPr="004E32A3">
        <w:rPr>
          <w:rStyle w:val="11"/>
          <w:rFonts w:eastAsia="Calibri"/>
          <w:b/>
          <w:bCs/>
          <w:sz w:val="28"/>
          <w:szCs w:val="28"/>
        </w:rPr>
        <w:t>»</w:t>
      </w:r>
    </w:p>
    <w:p w14:paraId="245AEE14" w14:textId="01DB7B88" w:rsidR="00FA1BC8" w:rsidRPr="00B635C7" w:rsidRDefault="00FA1BC8" w:rsidP="004C7C4E">
      <w:pPr>
        <w:spacing w:after="0" w:line="240" w:lineRule="auto"/>
        <w:ind w:left="709" w:firstLine="1"/>
        <w:jc w:val="center"/>
        <w:textAlignment w:val="baseline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5446" w:type="dxa"/>
        <w:tblLayout w:type="fixed"/>
        <w:tblLook w:val="01E0" w:firstRow="1" w:lastRow="1" w:firstColumn="1" w:lastColumn="1" w:noHBand="0" w:noVBand="0"/>
      </w:tblPr>
      <w:tblGrid>
        <w:gridCol w:w="518"/>
        <w:gridCol w:w="1178"/>
        <w:gridCol w:w="2552"/>
        <w:gridCol w:w="4394"/>
        <w:gridCol w:w="1559"/>
        <w:gridCol w:w="4395"/>
        <w:gridCol w:w="850"/>
      </w:tblGrid>
      <w:tr w:rsidR="00026580" w:rsidRPr="003035D9" w14:paraId="7DAE4140" w14:textId="77777777" w:rsidTr="00AC788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62D5" w14:textId="77777777" w:rsidR="00026580" w:rsidRPr="003035D9" w:rsidRDefault="00026580" w:rsidP="00B635C7">
            <w:pPr>
              <w:jc w:val="center"/>
              <w:rPr>
                <w:b/>
                <w:sz w:val="26"/>
                <w:szCs w:val="26"/>
              </w:rPr>
            </w:pPr>
            <w:r w:rsidRPr="003035D9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5C6" w14:textId="416258BD" w:rsidR="00026580" w:rsidRPr="003035D9" w:rsidRDefault="00026580" w:rsidP="00B635C7">
            <w:pPr>
              <w:jc w:val="center"/>
              <w:rPr>
                <w:b/>
                <w:sz w:val="26"/>
                <w:szCs w:val="26"/>
              </w:rPr>
            </w:pPr>
            <w:r w:rsidRPr="003035D9">
              <w:rPr>
                <w:b/>
                <w:sz w:val="26"/>
                <w:szCs w:val="26"/>
              </w:rPr>
              <w:t xml:space="preserve">Текст к которому предлагается поправка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83E" w14:textId="67FEB0F1" w:rsidR="00026580" w:rsidRPr="003035D9" w:rsidRDefault="00026580" w:rsidP="003035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Старая редакция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899F" w14:textId="1D112F58" w:rsidR="00026580" w:rsidRPr="003035D9" w:rsidRDefault="00026580" w:rsidP="003035D9">
            <w:pPr>
              <w:jc w:val="center"/>
              <w:rPr>
                <w:b/>
                <w:sz w:val="26"/>
                <w:szCs w:val="26"/>
              </w:rPr>
            </w:pPr>
            <w:r w:rsidRPr="003035D9">
              <w:rPr>
                <w:b/>
                <w:sz w:val="26"/>
                <w:szCs w:val="26"/>
              </w:rPr>
              <w:t xml:space="preserve">Содержание поправки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5E26" w14:textId="77777777" w:rsidR="00026580" w:rsidRPr="003035D9" w:rsidRDefault="00026580" w:rsidP="00B635C7">
            <w:pPr>
              <w:jc w:val="center"/>
              <w:rPr>
                <w:b/>
                <w:sz w:val="26"/>
                <w:szCs w:val="26"/>
              </w:rPr>
            </w:pPr>
            <w:r w:rsidRPr="003035D9">
              <w:rPr>
                <w:b/>
                <w:sz w:val="26"/>
                <w:szCs w:val="26"/>
              </w:rPr>
              <w:t xml:space="preserve">Автор поправки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92ED" w14:textId="77777777" w:rsidR="00026580" w:rsidRPr="003035D9" w:rsidRDefault="00026580" w:rsidP="00B635C7">
            <w:pPr>
              <w:jc w:val="center"/>
              <w:rPr>
                <w:b/>
                <w:sz w:val="26"/>
                <w:szCs w:val="26"/>
              </w:rPr>
            </w:pPr>
            <w:r w:rsidRPr="003035D9">
              <w:rPr>
                <w:b/>
                <w:sz w:val="26"/>
                <w:szCs w:val="26"/>
              </w:rPr>
              <w:t>Новая редакция текста  проекта закона с предложенной поправкой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DA3" w14:textId="77777777" w:rsidR="00026580" w:rsidRPr="003035D9" w:rsidRDefault="00026580" w:rsidP="00B635C7">
            <w:pPr>
              <w:rPr>
                <w:b/>
                <w:sz w:val="26"/>
                <w:szCs w:val="26"/>
              </w:rPr>
            </w:pPr>
            <w:r w:rsidRPr="003035D9">
              <w:rPr>
                <w:b/>
                <w:sz w:val="26"/>
                <w:szCs w:val="26"/>
              </w:rPr>
              <w:t>Реш. ком.</w:t>
            </w:r>
          </w:p>
        </w:tc>
      </w:tr>
      <w:tr w:rsidR="009F2466" w:rsidRPr="00C42747" w14:paraId="3907E06E" w14:textId="77777777" w:rsidTr="00AC788B">
        <w:trPr>
          <w:trHeight w:val="419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E3A" w14:textId="20753EFB" w:rsidR="009F2466" w:rsidRPr="00C42747" w:rsidRDefault="00B43FF0" w:rsidP="00B635C7">
            <w:pPr>
              <w:jc w:val="center"/>
              <w:rPr>
                <w:b/>
                <w:sz w:val="27"/>
                <w:szCs w:val="27"/>
              </w:rPr>
            </w:pPr>
            <w:r w:rsidRPr="00C42747">
              <w:rPr>
                <w:b/>
                <w:sz w:val="27"/>
                <w:szCs w:val="27"/>
              </w:rPr>
              <w:t>1</w:t>
            </w:r>
            <w:r w:rsidR="00044B6C" w:rsidRPr="00C42747">
              <w:rPr>
                <w:b/>
                <w:sz w:val="27"/>
                <w:szCs w:val="27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C5E" w14:textId="2683B8AE" w:rsidR="009F2466" w:rsidRPr="00C42747" w:rsidRDefault="00B43FF0" w:rsidP="00B635C7">
            <w:pPr>
              <w:jc w:val="center"/>
              <w:rPr>
                <w:b/>
                <w:sz w:val="27"/>
                <w:szCs w:val="27"/>
              </w:rPr>
            </w:pPr>
            <w:r w:rsidRPr="00C42747">
              <w:rPr>
                <w:b/>
                <w:sz w:val="27"/>
                <w:szCs w:val="27"/>
              </w:rPr>
              <w:t xml:space="preserve">Статья 1 </w:t>
            </w:r>
            <w:r w:rsidR="004C7C4E" w:rsidRPr="00C42747">
              <w:rPr>
                <w:b/>
                <w:sz w:val="27"/>
                <w:szCs w:val="27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CF5" w14:textId="6F18D789" w:rsidR="009F2466" w:rsidRPr="00C42747" w:rsidRDefault="004E32A3" w:rsidP="00044B6C">
            <w:pPr>
              <w:jc w:val="both"/>
              <w:rPr>
                <w:sz w:val="27"/>
                <w:szCs w:val="27"/>
              </w:rPr>
            </w:pPr>
            <w:r w:rsidRPr="00205331">
              <w:rPr>
                <w:color w:val="000000"/>
                <w:sz w:val="28"/>
                <w:szCs w:val="28"/>
              </w:rPr>
              <w:t xml:space="preserve">устанавливает запрет на предложение услуги по перевозке пассажиров и багажа легковым такси на территориях аэропортов, железнодорожных вокзалов и автовокзалов, за исключением мест, оборудованных для предложения и (или) оформления таких услуг, особенностей организации перевозок </w:t>
            </w:r>
            <w:r w:rsidRPr="00205331">
              <w:rPr>
                <w:color w:val="000000"/>
                <w:sz w:val="28"/>
                <w:szCs w:val="28"/>
              </w:rPr>
              <w:lastRenderedPageBreak/>
              <w:t>пассажиров и багажа легковым такси на территориях аэропортов, железнодорожных вокзалов и автовокзалов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7F75" w14:textId="77777777" w:rsidR="004E32A3" w:rsidRDefault="004E32A3" w:rsidP="004E32A3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943"/>
              </w:tabs>
              <w:spacing w:before="0" w:line="322" w:lineRule="exact"/>
              <w:ind w:left="20" w:hanging="133"/>
              <w:jc w:val="both"/>
            </w:pPr>
            <w:r>
              <w:lastRenderedPageBreak/>
              <w:t>дополнить абзацем седьмым следующего содержания:</w:t>
            </w:r>
          </w:p>
          <w:p w14:paraId="054B917C" w14:textId="77777777" w:rsidR="004E32A3" w:rsidRDefault="004E32A3" w:rsidP="004E32A3">
            <w:pPr>
              <w:pStyle w:val="2"/>
              <w:shd w:val="clear" w:color="auto" w:fill="auto"/>
              <w:spacing w:before="0" w:line="322" w:lineRule="exact"/>
              <w:ind w:left="20" w:right="20"/>
              <w:jc w:val="both"/>
            </w:pPr>
            <w:r>
              <w:t xml:space="preserve">«устанавливает запрет на предложение услуги по перевозке пассажиров и багажа легковым такси на территориях аэропортов, железнодорожных вокзалов и автовокзалов, за исключением мест, оборудованных для предложения и (или) оформления таких услуг, </w:t>
            </w:r>
            <w:r w:rsidRPr="004E32A3">
              <w:rPr>
                <w:b/>
                <w:bCs/>
              </w:rPr>
              <w:t>и особенности</w:t>
            </w:r>
            <w:r>
              <w:t xml:space="preserve"> организации перевозок пассажиров и багажа легковым такси на территориях аэропортов, железнодорожных вокзалов и автовокзалов;»;</w:t>
            </w:r>
          </w:p>
          <w:p w14:paraId="3F18FDB1" w14:textId="77777777" w:rsidR="004E32A3" w:rsidRDefault="004E32A3" w:rsidP="004E32A3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972"/>
              </w:tabs>
              <w:spacing w:before="0" w:after="304" w:line="322" w:lineRule="exact"/>
              <w:ind w:left="20" w:firstLine="9"/>
              <w:jc w:val="both"/>
            </w:pPr>
            <w:r>
              <w:t xml:space="preserve">абзац седьмой считать соответственно </w:t>
            </w:r>
            <w:r w:rsidRPr="004E32A3">
              <w:rPr>
                <w:b/>
                <w:bCs/>
              </w:rPr>
              <w:t>абзацем восьмым</w:t>
            </w:r>
            <w:r>
              <w:t>.</w:t>
            </w:r>
          </w:p>
          <w:p w14:paraId="4A2BB1C1" w14:textId="5D4C76FA" w:rsidR="009F2466" w:rsidRPr="00C42747" w:rsidRDefault="009F2466" w:rsidP="009F2466">
            <w:pPr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A24A" w14:textId="50137F84" w:rsidR="00AC788B" w:rsidRDefault="004E32A3" w:rsidP="00B635C7">
            <w:pPr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Правительство РИ</w:t>
            </w:r>
          </w:p>
          <w:p w14:paraId="094F0F49" w14:textId="238BEE37" w:rsidR="00C42747" w:rsidRPr="00C42747" w:rsidRDefault="00C42747" w:rsidP="00B635C7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BBC" w14:textId="77090C56" w:rsidR="004E32A3" w:rsidRDefault="004E32A3" w:rsidP="004E32A3">
            <w:pPr>
              <w:pStyle w:val="2"/>
              <w:shd w:val="clear" w:color="auto" w:fill="auto"/>
              <w:spacing w:before="0" w:line="322" w:lineRule="exact"/>
              <w:ind w:left="20" w:right="20"/>
              <w:jc w:val="both"/>
            </w:pPr>
            <w:r w:rsidRPr="00205331">
              <w:rPr>
                <w:sz w:val="28"/>
                <w:szCs w:val="28"/>
              </w:rPr>
              <w:t xml:space="preserve">Добавить </w:t>
            </w:r>
            <w:r w:rsidRPr="004E32A3">
              <w:rPr>
                <w:b/>
                <w:bCs/>
                <w:sz w:val="28"/>
                <w:szCs w:val="28"/>
              </w:rPr>
              <w:t xml:space="preserve">абзац </w:t>
            </w:r>
            <w:r w:rsidRPr="004E32A3">
              <w:rPr>
                <w:b/>
                <w:bCs/>
                <w:sz w:val="28"/>
                <w:szCs w:val="28"/>
              </w:rPr>
              <w:t>8</w:t>
            </w:r>
            <w:r w:rsidRPr="00205331">
              <w:rPr>
                <w:sz w:val="28"/>
                <w:szCs w:val="28"/>
              </w:rPr>
              <w:t xml:space="preserve"> в статью 3 Закона Республики Ингушетия от 29 декабря 2023 г. №81-РЗ «Об организации перевозок пассажиров и багажа легковым такси на территории Республики Ингушетия» следующего содержания:    </w:t>
            </w:r>
            <w:r>
              <w:t>«устанавливает запрет на предложение услуги по перевозке пассажиров и багажа легковым такси на территориях аэропортов, железнодорожных вокзалов и автовокзалов, за исключением мест, оборудованных для предложения и (или) оформления таких услуг, и особенности организации перевозок пассажиров и багажа легковым такси на территориях аэропортов, железнодорожных вокзалов и автовокзалов;»;</w:t>
            </w:r>
          </w:p>
          <w:p w14:paraId="390A12A6" w14:textId="63B77008" w:rsidR="004C7C4E" w:rsidRPr="00C42747" w:rsidRDefault="004C7C4E" w:rsidP="009F246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AB2" w14:textId="48E46F60" w:rsidR="009F2466" w:rsidRPr="00C42747" w:rsidRDefault="00C61608" w:rsidP="00B635C7">
            <w:pPr>
              <w:rPr>
                <w:bCs/>
                <w:sz w:val="27"/>
                <w:szCs w:val="27"/>
              </w:rPr>
            </w:pPr>
            <w:r w:rsidRPr="00C42747">
              <w:rPr>
                <w:bCs/>
                <w:sz w:val="27"/>
                <w:szCs w:val="27"/>
              </w:rPr>
              <w:lastRenderedPageBreak/>
              <w:t>да</w:t>
            </w:r>
          </w:p>
          <w:p w14:paraId="527A4DCF" w14:textId="0B4F9698" w:rsidR="00C61608" w:rsidRPr="00C42747" w:rsidRDefault="00C61608" w:rsidP="00B635C7">
            <w:pPr>
              <w:rPr>
                <w:b/>
                <w:sz w:val="27"/>
                <w:szCs w:val="27"/>
              </w:rPr>
            </w:pPr>
          </w:p>
        </w:tc>
      </w:tr>
    </w:tbl>
    <w:p w14:paraId="1815738D" w14:textId="77777777" w:rsidR="00D87824" w:rsidRDefault="00D87824" w:rsidP="00B635C7">
      <w:pPr>
        <w:tabs>
          <w:tab w:val="left" w:pos="607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143C1B9" w14:textId="7CEBE76A" w:rsidR="003035D9" w:rsidRPr="00097254" w:rsidRDefault="003035D9" w:rsidP="003035D9">
      <w:pPr>
        <w:pStyle w:val="ac"/>
        <w:ind w:right="-456"/>
        <w:rPr>
          <w:sz w:val="22"/>
          <w:szCs w:val="22"/>
        </w:rPr>
      </w:pPr>
      <w:r w:rsidRPr="00097254">
        <w:rPr>
          <w:sz w:val="22"/>
          <w:szCs w:val="22"/>
        </w:rPr>
        <w:t xml:space="preserve">В </w:t>
      </w:r>
      <w:r w:rsidR="004C7C4E" w:rsidRPr="00097254">
        <w:rPr>
          <w:sz w:val="22"/>
          <w:szCs w:val="22"/>
        </w:rPr>
        <w:t>комитет по</w:t>
      </w:r>
      <w:r w:rsidRPr="00097254">
        <w:rPr>
          <w:sz w:val="22"/>
          <w:szCs w:val="22"/>
        </w:rPr>
        <w:t xml:space="preserve"> экономической политике поступили отзывы от </w:t>
      </w:r>
      <w:r w:rsidR="00AC788B">
        <w:rPr>
          <w:sz w:val="22"/>
          <w:szCs w:val="22"/>
        </w:rPr>
        <w:t>Правительства</w:t>
      </w:r>
      <w:r w:rsidRPr="00097254">
        <w:rPr>
          <w:sz w:val="22"/>
          <w:szCs w:val="22"/>
        </w:rPr>
        <w:t xml:space="preserve"> Республики Ингушетия, прокурора Республики Ингушетия, Уполномоченного по правам человека в Республике Ингушетия замечаний по данному </w:t>
      </w:r>
      <w:r w:rsidR="00AC788B" w:rsidRPr="00097254">
        <w:rPr>
          <w:sz w:val="22"/>
          <w:szCs w:val="22"/>
        </w:rPr>
        <w:t>законопроекту не</w:t>
      </w:r>
      <w:r w:rsidRPr="00097254">
        <w:rPr>
          <w:sz w:val="22"/>
          <w:szCs w:val="22"/>
        </w:rPr>
        <w:t xml:space="preserve"> имеется.</w:t>
      </w:r>
    </w:p>
    <w:p w14:paraId="2CB05D71" w14:textId="77777777" w:rsidR="004D56A5" w:rsidRDefault="004D56A5" w:rsidP="00B635C7">
      <w:pPr>
        <w:tabs>
          <w:tab w:val="left" w:pos="60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9FE9CA" w14:textId="77777777" w:rsidR="004C7C4E" w:rsidRDefault="004C7C4E" w:rsidP="00B635C7">
      <w:pPr>
        <w:tabs>
          <w:tab w:val="left" w:pos="60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CA019A" w14:textId="77777777" w:rsidR="00836E38" w:rsidRPr="00836E38" w:rsidRDefault="00836E38" w:rsidP="00836E38">
      <w:pPr>
        <w:tabs>
          <w:tab w:val="left" w:pos="607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36E38">
        <w:rPr>
          <w:rFonts w:ascii="Times New Roman" w:hAnsi="Times New Roman" w:cs="Times New Roman"/>
          <w:b/>
          <w:bCs/>
          <w:sz w:val="26"/>
          <w:szCs w:val="26"/>
        </w:rPr>
        <w:t xml:space="preserve">Председатель комитета </w:t>
      </w:r>
    </w:p>
    <w:p w14:paraId="366271AD" w14:textId="69751B24" w:rsidR="0098029B" w:rsidRPr="00836E38" w:rsidRDefault="00836E38" w:rsidP="00836E38">
      <w:pPr>
        <w:tabs>
          <w:tab w:val="left" w:pos="6075"/>
        </w:tabs>
        <w:spacing w:after="0" w:line="240" w:lineRule="auto"/>
        <w:jc w:val="both"/>
        <w:rPr>
          <w:b/>
          <w:bCs/>
          <w:sz w:val="26"/>
          <w:szCs w:val="26"/>
        </w:rPr>
      </w:pPr>
      <w:r w:rsidRPr="00836E38">
        <w:rPr>
          <w:rFonts w:ascii="Times New Roman" w:hAnsi="Times New Roman" w:cs="Times New Roman"/>
          <w:b/>
          <w:bCs/>
          <w:sz w:val="26"/>
          <w:szCs w:val="26"/>
        </w:rPr>
        <w:t>по экономической политике</w:t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6E38">
        <w:rPr>
          <w:rFonts w:ascii="Times New Roman" w:hAnsi="Times New Roman" w:cs="Times New Roman"/>
          <w:b/>
          <w:bCs/>
          <w:sz w:val="26"/>
          <w:szCs w:val="26"/>
        </w:rPr>
        <w:tab/>
        <w:t>И.М.Боков</w:t>
      </w:r>
    </w:p>
    <w:sectPr w:rsidR="0098029B" w:rsidRPr="00836E38" w:rsidSect="00AA4953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452D"/>
    <w:multiLevelType w:val="multilevel"/>
    <w:tmpl w:val="442CDF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D16C0E"/>
    <w:multiLevelType w:val="hybridMultilevel"/>
    <w:tmpl w:val="0262C1AE"/>
    <w:lvl w:ilvl="0" w:tplc="3A02AC2E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C63C88"/>
    <w:multiLevelType w:val="hybridMultilevel"/>
    <w:tmpl w:val="ABA20528"/>
    <w:lvl w:ilvl="0" w:tplc="2CA41AA2">
      <w:start w:val="1"/>
      <w:numFmt w:val="decimal"/>
      <w:lvlText w:val="%1)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" w15:restartNumberingAfterBreak="0">
    <w:nsid w:val="3BD23517"/>
    <w:multiLevelType w:val="hybridMultilevel"/>
    <w:tmpl w:val="44A618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6114C"/>
    <w:multiLevelType w:val="hybridMultilevel"/>
    <w:tmpl w:val="4EA45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63E4B"/>
    <w:multiLevelType w:val="hybridMultilevel"/>
    <w:tmpl w:val="64022702"/>
    <w:lvl w:ilvl="0" w:tplc="C99AC9A4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4ED1251"/>
    <w:multiLevelType w:val="hybridMultilevel"/>
    <w:tmpl w:val="7CC4F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FB5FD2"/>
    <w:multiLevelType w:val="hybridMultilevel"/>
    <w:tmpl w:val="8B7C7B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B046D"/>
    <w:multiLevelType w:val="multilevel"/>
    <w:tmpl w:val="FECA3C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876907"/>
    <w:multiLevelType w:val="hybridMultilevel"/>
    <w:tmpl w:val="4C70B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956664">
    <w:abstractNumId w:val="5"/>
  </w:num>
  <w:num w:numId="2" w16cid:durableId="994799390">
    <w:abstractNumId w:val="2"/>
  </w:num>
  <w:num w:numId="3" w16cid:durableId="1717046683">
    <w:abstractNumId w:val="4"/>
  </w:num>
  <w:num w:numId="4" w16cid:durableId="1191458775">
    <w:abstractNumId w:val="3"/>
  </w:num>
  <w:num w:numId="5" w16cid:durableId="2091730735">
    <w:abstractNumId w:val="6"/>
  </w:num>
  <w:num w:numId="6" w16cid:durableId="335500306">
    <w:abstractNumId w:val="9"/>
  </w:num>
  <w:num w:numId="7" w16cid:durableId="1670912458">
    <w:abstractNumId w:val="7"/>
  </w:num>
  <w:num w:numId="8" w16cid:durableId="16531003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7820635">
    <w:abstractNumId w:val="0"/>
  </w:num>
  <w:num w:numId="10" w16cid:durableId="16385316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73A"/>
    <w:rsid w:val="0001436D"/>
    <w:rsid w:val="000242C6"/>
    <w:rsid w:val="00026580"/>
    <w:rsid w:val="00044B6C"/>
    <w:rsid w:val="00063021"/>
    <w:rsid w:val="00072708"/>
    <w:rsid w:val="00080F20"/>
    <w:rsid w:val="00097254"/>
    <w:rsid w:val="000B3731"/>
    <w:rsid w:val="000C0DCF"/>
    <w:rsid w:val="001038B0"/>
    <w:rsid w:val="00156668"/>
    <w:rsid w:val="00171814"/>
    <w:rsid w:val="001F270F"/>
    <w:rsid w:val="0026355C"/>
    <w:rsid w:val="00272E68"/>
    <w:rsid w:val="002A6E37"/>
    <w:rsid w:val="002C44A6"/>
    <w:rsid w:val="002D2401"/>
    <w:rsid w:val="002E09EB"/>
    <w:rsid w:val="003035D9"/>
    <w:rsid w:val="00314535"/>
    <w:rsid w:val="0032424F"/>
    <w:rsid w:val="003504A6"/>
    <w:rsid w:val="00363489"/>
    <w:rsid w:val="003773A8"/>
    <w:rsid w:val="003A7F8E"/>
    <w:rsid w:val="003B7345"/>
    <w:rsid w:val="003F3F69"/>
    <w:rsid w:val="00446B71"/>
    <w:rsid w:val="004733CF"/>
    <w:rsid w:val="00495124"/>
    <w:rsid w:val="004C0520"/>
    <w:rsid w:val="004C7C4E"/>
    <w:rsid w:val="004D56A5"/>
    <w:rsid w:val="004E32A3"/>
    <w:rsid w:val="005047F9"/>
    <w:rsid w:val="0050494A"/>
    <w:rsid w:val="00506511"/>
    <w:rsid w:val="0055465D"/>
    <w:rsid w:val="0056049B"/>
    <w:rsid w:val="005C5703"/>
    <w:rsid w:val="00615E5A"/>
    <w:rsid w:val="006555AB"/>
    <w:rsid w:val="006D765D"/>
    <w:rsid w:val="006E24CE"/>
    <w:rsid w:val="006E3807"/>
    <w:rsid w:val="00715602"/>
    <w:rsid w:val="007B6CE0"/>
    <w:rsid w:val="00805C6C"/>
    <w:rsid w:val="00836E38"/>
    <w:rsid w:val="0083762E"/>
    <w:rsid w:val="008561D4"/>
    <w:rsid w:val="008636AC"/>
    <w:rsid w:val="00871638"/>
    <w:rsid w:val="008A306D"/>
    <w:rsid w:val="008A6DEC"/>
    <w:rsid w:val="008B0508"/>
    <w:rsid w:val="008B3073"/>
    <w:rsid w:val="008B5BD5"/>
    <w:rsid w:val="008C5056"/>
    <w:rsid w:val="008E426A"/>
    <w:rsid w:val="008F0684"/>
    <w:rsid w:val="00904B40"/>
    <w:rsid w:val="00923800"/>
    <w:rsid w:val="00926423"/>
    <w:rsid w:val="0098029B"/>
    <w:rsid w:val="009976D2"/>
    <w:rsid w:val="00997CFB"/>
    <w:rsid w:val="009D53AD"/>
    <w:rsid w:val="009E288F"/>
    <w:rsid w:val="009F2466"/>
    <w:rsid w:val="00A03767"/>
    <w:rsid w:val="00A50FFA"/>
    <w:rsid w:val="00A602E0"/>
    <w:rsid w:val="00A73CA6"/>
    <w:rsid w:val="00AA4953"/>
    <w:rsid w:val="00AA4CA1"/>
    <w:rsid w:val="00AB5624"/>
    <w:rsid w:val="00AC788B"/>
    <w:rsid w:val="00AD61D7"/>
    <w:rsid w:val="00AF103F"/>
    <w:rsid w:val="00B06998"/>
    <w:rsid w:val="00B2463B"/>
    <w:rsid w:val="00B43FF0"/>
    <w:rsid w:val="00B635C7"/>
    <w:rsid w:val="00B80C51"/>
    <w:rsid w:val="00B97252"/>
    <w:rsid w:val="00BA5209"/>
    <w:rsid w:val="00BB0756"/>
    <w:rsid w:val="00BE5D3D"/>
    <w:rsid w:val="00BF59AA"/>
    <w:rsid w:val="00C0361F"/>
    <w:rsid w:val="00C13939"/>
    <w:rsid w:val="00C42747"/>
    <w:rsid w:val="00C61608"/>
    <w:rsid w:val="00C81A1C"/>
    <w:rsid w:val="00C81F32"/>
    <w:rsid w:val="00C921B2"/>
    <w:rsid w:val="00CA0957"/>
    <w:rsid w:val="00CB3171"/>
    <w:rsid w:val="00CD2630"/>
    <w:rsid w:val="00CF2190"/>
    <w:rsid w:val="00D46E6F"/>
    <w:rsid w:val="00D71BE7"/>
    <w:rsid w:val="00D71F5F"/>
    <w:rsid w:val="00D87824"/>
    <w:rsid w:val="00DA46C3"/>
    <w:rsid w:val="00DC0966"/>
    <w:rsid w:val="00DC58B3"/>
    <w:rsid w:val="00E06D60"/>
    <w:rsid w:val="00E249A5"/>
    <w:rsid w:val="00E46C15"/>
    <w:rsid w:val="00E61088"/>
    <w:rsid w:val="00EA66D1"/>
    <w:rsid w:val="00EA6A21"/>
    <w:rsid w:val="00EB29A9"/>
    <w:rsid w:val="00EB35EF"/>
    <w:rsid w:val="00EC3A7A"/>
    <w:rsid w:val="00ED4CFF"/>
    <w:rsid w:val="00EE26AA"/>
    <w:rsid w:val="00EE44D8"/>
    <w:rsid w:val="00F25F6A"/>
    <w:rsid w:val="00F30492"/>
    <w:rsid w:val="00FA042D"/>
    <w:rsid w:val="00FA1BC8"/>
    <w:rsid w:val="00FA673A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7C5C"/>
  <w15:docId w15:val="{5BB85AA1-9CAF-467E-A1A1-A6760684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630"/>
  </w:style>
  <w:style w:type="paragraph" w:styleId="1">
    <w:name w:val="heading 1"/>
    <w:basedOn w:val="a"/>
    <w:next w:val="a"/>
    <w:link w:val="10"/>
    <w:uiPriority w:val="99"/>
    <w:qFormat/>
    <w:rsid w:val="008E426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FA673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FA6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FA673A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rsid w:val="00D71BE7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8E426A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2C44A6"/>
    <w:rPr>
      <w:b/>
      <w:bCs/>
      <w:color w:val="26282F"/>
    </w:rPr>
  </w:style>
  <w:style w:type="paragraph" w:customStyle="1" w:styleId="a8">
    <w:name w:val="Прижатый влево"/>
    <w:basedOn w:val="a"/>
    <w:next w:val="a"/>
    <w:uiPriority w:val="99"/>
    <w:rsid w:val="006555A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E249A5"/>
    <w:pPr>
      <w:ind w:left="720"/>
      <w:contextualSpacing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26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6423"/>
    <w:rPr>
      <w:rFonts w:ascii="Tahoma" w:hAnsi="Tahoma" w:cs="Tahoma"/>
      <w:sz w:val="16"/>
      <w:szCs w:val="16"/>
    </w:rPr>
  </w:style>
  <w:style w:type="paragraph" w:customStyle="1" w:styleId="s16">
    <w:name w:val="s_16"/>
    <w:basedOn w:val="a"/>
    <w:rsid w:val="00FA1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rsid w:val="003035D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3035D9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1"/>
    <w:basedOn w:val="a0"/>
    <w:rsid w:val="00AF103F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0"/>
    <w:rsid w:val="00AF10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7">
    <w:name w:val="Основной текст7"/>
    <w:basedOn w:val="a0"/>
    <w:rsid w:val="00AF10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8">
    <w:name w:val="Основной текст8"/>
    <w:basedOn w:val="a0"/>
    <w:rsid w:val="00AF10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ae">
    <w:name w:val="Основной текст_"/>
    <w:basedOn w:val="a0"/>
    <w:link w:val="9"/>
    <w:rsid w:val="00F30492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9">
    <w:name w:val="Основной текст9"/>
    <w:basedOn w:val="a"/>
    <w:link w:val="ae"/>
    <w:rsid w:val="00F30492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2">
    <w:name w:val="Основной текст2"/>
    <w:basedOn w:val="a"/>
    <w:rsid w:val="009F2466"/>
    <w:pPr>
      <w:widowControl w:val="0"/>
      <w:shd w:val="clear" w:color="auto" w:fill="FFFFFF"/>
      <w:spacing w:before="180" w:after="0" w:line="403" w:lineRule="exact"/>
    </w:pPr>
    <w:rPr>
      <w:rFonts w:ascii="Times New Roman" w:eastAsia="Times New Roman" w:hAnsi="Times New Roman" w:cs="Times New Roman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5BCC9-BD95-4CFD-B877-9BF060C5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cp:lastPrinted>2026-01-28T07:09:00Z</cp:lastPrinted>
  <dcterms:created xsi:type="dcterms:W3CDTF">2025-12-24T06:48:00Z</dcterms:created>
  <dcterms:modified xsi:type="dcterms:W3CDTF">2026-04-21T08:35:00Z</dcterms:modified>
</cp:coreProperties>
</file>